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5"/>
          <w:w w:val="97"/>
          <w:kern w:val="0"/>
          <w:sz w:val="28"/>
          <w:fitText w:val="4094" w:id="2"/>
        </w:rPr>
        <w:t>入札参加資格確認申請</w:t>
      </w:r>
      <w:r>
        <w:rPr>
          <w:rFonts w:hint="eastAsia" w:ascii="ＭＳ 明朝" w:hAnsi="ＭＳ 明朝"/>
          <w:spacing w:val="5"/>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令和７年２月</w:t>
      </w:r>
      <w:r>
        <w:rPr>
          <w:rFonts w:hint="eastAsia" w:ascii="ＭＳ 明朝" w:hAnsi="ＭＳ 明朝"/>
          <w:sz w:val="22"/>
        </w:rPr>
        <w:t>18</w:t>
      </w:r>
      <w:bookmarkStart w:id="0" w:name="_GoBack"/>
      <w:bookmarkEnd w:id="0"/>
      <w:r>
        <w:rPr>
          <w:rFonts w:hint="eastAsia" w:ascii="ＭＳ 明朝" w:hAnsi="ＭＳ 明朝"/>
          <w:sz w:val="22"/>
        </w:rPr>
        <w:t>日付けで公告のありました「令和７年度　岩手県立胆沢病院　除害設備保守点検業務」に係る一般競争入札に参加したく、確認をお願いします。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岩手県立胆沢病院長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ind w:firstLine="191" w:firstLineChars="100"/>
        <w:rPr>
          <w:rFonts w:hint="default" w:ascii="ＭＳ 明朝" w:hAnsi="ＭＳ 明朝"/>
        </w:rPr>
      </w:pPr>
      <w:r>
        <w:rPr>
          <w:rFonts w:hint="eastAsia" w:ascii="ＭＳ 明朝" w:hAnsi="ＭＳ 明朝"/>
        </w:rPr>
        <w:t>令和７年度　岩手県立胆沢病院除害設備保守点検業務に関する業務委託の入札に参加するに当たり、下記のとおり当社の状況を報告します。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雇用時の最低賃金額（令和７年　月　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岩手県立胆沢病院長　郷右近　祐司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次のとおり施行実績等を有することから、令和７年度　岩手県立胆沢病院　除害設備保守点検業務に係る契約の履行が確実に実施可能であることを誓約するため、下記のとおり業務実績等を報告します。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312</TotalTime>
  <Pages>3</Pages>
  <Words>17</Words>
  <Characters>1174</Characters>
  <Application>JUST Note</Application>
  <Lines>185</Lines>
  <Paragraphs>83</Paragraphs>
  <Company>Iwate Prefecture</Company>
  <CharactersWithSpaces>1408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zaimu</cp:lastModifiedBy>
  <cp:lastPrinted>2025-02-12T23:21:34Z</cp:lastPrinted>
  <dcterms:created xsi:type="dcterms:W3CDTF">2018-07-30T06:51:00Z</dcterms:created>
  <dcterms:modified xsi:type="dcterms:W3CDTF">2025-02-18T10:03:24Z</dcterms:modified>
  <cp:revision>11</cp:revision>
</cp:coreProperties>
</file>